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B9" w:rsidRDefault="00E64BB9" w:rsidP="00E64BB9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E64BB9" w:rsidRDefault="00E64BB9" w:rsidP="00E64BB9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各系参赛项目统计表</w:t>
      </w:r>
    </w:p>
    <w:p w:rsidR="00E64BB9" w:rsidRDefault="00E64BB9" w:rsidP="00E64BB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各系参赛项目基数（各系所报的创新创业项目数量必须大于等于下表基数，此项指标将作为评选优秀组织奖的依据之一）。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项目基数（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生工系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信息系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机电系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牧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园艺系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酒店系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会计系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旅管系</w:t>
            </w:r>
            <w:proofErr w:type="gramEnd"/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旅行社管理系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商管系</w:t>
            </w:r>
            <w:proofErr w:type="gramEnd"/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</w:tr>
      <w:tr w:rsidR="00E64BB9" w:rsidTr="00E92F61">
        <w:tc>
          <w:tcPr>
            <w:tcW w:w="4261" w:type="dxa"/>
          </w:tcPr>
          <w:p w:rsidR="00E64BB9" w:rsidRDefault="00E64BB9" w:rsidP="00E92F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旅游外语系</w:t>
            </w:r>
          </w:p>
        </w:tc>
        <w:tc>
          <w:tcPr>
            <w:tcW w:w="4261" w:type="dxa"/>
          </w:tcPr>
          <w:p w:rsidR="00E64BB9" w:rsidRDefault="00E64BB9" w:rsidP="00E92F6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</w:tr>
    </w:tbl>
    <w:p w:rsidR="00E64BB9" w:rsidRDefault="00E64BB9" w:rsidP="00E64BB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</w:t>
      </w:r>
    </w:p>
    <w:p w:rsidR="00E64BB9" w:rsidRDefault="00E64BB9" w:rsidP="00E64BB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(           ) 系参赛项目统计表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参赛组别</w:t>
            </w: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组长</w:t>
            </w: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组员</w:t>
            </w: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</w:t>
            </w: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64BB9" w:rsidTr="00E92F61"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7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dxa"/>
          </w:tcPr>
          <w:p w:rsidR="00E64BB9" w:rsidRDefault="00E64BB9" w:rsidP="00E92F61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64BB9" w:rsidRDefault="00E64BB9" w:rsidP="00E64BB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</w:p>
    <w:p w:rsidR="00E64BB9" w:rsidRDefault="00E64BB9" w:rsidP="00E64BB9">
      <w:pPr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1.参赛组别：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创意组、初创组、成长组、就业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型创业组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>、“青年红色筑梦之旅”赛道。</w:t>
      </w:r>
    </w:p>
    <w:p w:rsidR="00E64BB9" w:rsidRDefault="00E64BB9" w:rsidP="00E64BB9">
      <w:pPr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2.各系联络员在5月31日前将此表发至邮箱</w:t>
      </w:r>
      <w:r>
        <w:rPr>
          <w:rFonts w:asciiTheme="minorEastAsia" w:hAnsiTheme="minorEastAsia" w:hint="eastAsia"/>
          <w:sz w:val="28"/>
          <w:szCs w:val="28"/>
        </w:rPr>
        <w:t>876212936@qq.com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34D9E" w:rsidRPr="00E64BB9" w:rsidRDefault="00C34D9E">
      <w:bookmarkStart w:id="0" w:name="_GoBack"/>
      <w:bookmarkEnd w:id="0"/>
    </w:p>
    <w:sectPr w:rsidR="00C34D9E" w:rsidRPr="00E64B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9" w:rsidRDefault="00BF6589" w:rsidP="00E64BB9">
      <w:r>
        <w:separator/>
      </w:r>
    </w:p>
  </w:endnote>
  <w:endnote w:type="continuationSeparator" w:id="0">
    <w:p w:rsidR="00BF6589" w:rsidRDefault="00BF6589" w:rsidP="00E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EC" w:rsidRDefault="00BF658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7BB51" wp14:editId="0A99BB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56BEC" w:rsidRDefault="00BF658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64BB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156BEC" w:rsidRDefault="00BF658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64BB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9" w:rsidRDefault="00BF6589" w:rsidP="00E64BB9">
      <w:r>
        <w:separator/>
      </w:r>
    </w:p>
  </w:footnote>
  <w:footnote w:type="continuationSeparator" w:id="0">
    <w:p w:rsidR="00BF6589" w:rsidRDefault="00BF6589" w:rsidP="00E6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F8"/>
    <w:rsid w:val="00BF6589"/>
    <w:rsid w:val="00C34D9E"/>
    <w:rsid w:val="00DB0FF8"/>
    <w:rsid w:val="00E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BB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6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BB9"/>
    <w:rPr>
      <w:sz w:val="18"/>
      <w:szCs w:val="18"/>
    </w:rPr>
  </w:style>
  <w:style w:type="table" w:styleId="a5">
    <w:name w:val="Table Grid"/>
    <w:basedOn w:val="a1"/>
    <w:uiPriority w:val="59"/>
    <w:rsid w:val="00E6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BB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6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BB9"/>
    <w:rPr>
      <w:sz w:val="18"/>
      <w:szCs w:val="18"/>
    </w:rPr>
  </w:style>
  <w:style w:type="table" w:styleId="a5">
    <w:name w:val="Table Grid"/>
    <w:basedOn w:val="a1"/>
    <w:uiPriority w:val="59"/>
    <w:rsid w:val="00E6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2018-05-21T02:11:00Z</dcterms:created>
  <dcterms:modified xsi:type="dcterms:W3CDTF">2018-05-21T02:11:00Z</dcterms:modified>
</cp:coreProperties>
</file>